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AB8617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297202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+*yqw*wpA*lbc*qbl*ugB*dzb*khx*wEe*wDh*fsE*zew*-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+*eDs*lyd*lyd*lyd*lyd*Bvi*mrs*bBg*Dcw*zCh*zfE*-</w:t>
            </w:r>
            <w:r>
              <w:rPr>
                <w:rFonts w:ascii="PDF417x" w:hAnsi="PDF417x"/>
                <w:sz w:val="24"/>
                <w:szCs w:val="24"/>
              </w:rPr>
              <w:br/>
              <w:t>+*ftw*koa*lgi*abg*uDj*Aok*EvA*Bck*rlt*voc*onA*-</w:t>
            </w:r>
            <w:r>
              <w:rPr>
                <w:rFonts w:ascii="PDF417x" w:hAnsi="PDF417x"/>
                <w:sz w:val="24"/>
                <w:szCs w:val="24"/>
              </w:rPr>
              <w:br/>
              <w:t>+*ftA*ycq*arw*ujb*gjm*wqg*Ebo*xBc*wkv*dys*uws*-</w:t>
            </w:r>
            <w:r>
              <w:rPr>
                <w:rFonts w:ascii="PDF417x" w:hAnsi="PDF417x"/>
                <w:sz w:val="24"/>
                <w:szCs w:val="24"/>
              </w:rPr>
              <w:br/>
              <w:t>+*xjq*rEw*lju*spz*CBj*Axg*jDD*crk*zfB*ebk*uzq*-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D73A56A" w14:textId="77777777" w:rsidTr="005F330D">
        <w:trPr>
          <w:trHeight w:val="851"/>
        </w:trPr>
        <w:tc>
          <w:tcPr>
            <w:tcW w:w="0" w:type="auto"/>
          </w:tcPr>
          <w:p w14:paraId="1E80C78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911BE57" wp14:editId="78BFE45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61289DC" w14:textId="77777777" w:rsidTr="004F6767">
        <w:trPr>
          <w:trHeight w:val="276"/>
        </w:trPr>
        <w:tc>
          <w:tcPr>
            <w:tcW w:w="0" w:type="auto"/>
          </w:tcPr>
          <w:p w14:paraId="689DBAC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B663AA2" w14:textId="77777777" w:rsidTr="004F6767">
        <w:trPr>
          <w:trHeight w:val="291"/>
        </w:trPr>
        <w:tc>
          <w:tcPr>
            <w:tcW w:w="0" w:type="auto"/>
          </w:tcPr>
          <w:p w14:paraId="103F672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DA194CE" w14:textId="77777777" w:rsidTr="004F6767">
        <w:trPr>
          <w:trHeight w:val="276"/>
        </w:trPr>
        <w:tc>
          <w:tcPr>
            <w:tcW w:w="0" w:type="auto"/>
          </w:tcPr>
          <w:p w14:paraId="4BE43A6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D6099B9" w14:textId="77777777" w:rsidTr="004F6767">
        <w:trPr>
          <w:trHeight w:val="291"/>
        </w:trPr>
        <w:tc>
          <w:tcPr>
            <w:tcW w:w="0" w:type="auto"/>
          </w:tcPr>
          <w:p w14:paraId="0AD66154" w14:textId="6AAE3FB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630FD9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5DF62F9D" w14:textId="77777777" w:rsidR="005F330D" w:rsidRPr="00630FD9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8D78F8" w14:textId="77777777" w:rsidR="00B92D0F" w:rsidRPr="00630FD9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601-01/25-01/04</w:t>
      </w:r>
      <w:r w:rsidR="008C5FE5"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666A140" w14:textId="77777777" w:rsidR="00B92D0F" w:rsidRPr="00630FD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5A450850" w14:textId="77777777" w:rsidR="00B92D0F" w:rsidRPr="00630FD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30FD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30FD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30FD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01.04.2025.</w:t>
      </w:r>
    </w:p>
    <w:p w14:paraId="366D83E6" w14:textId="77777777" w:rsidR="00630FD9" w:rsidRPr="007108B5" w:rsidRDefault="00630FD9" w:rsidP="00630FD9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108B5">
        <w:rPr>
          <w:rStyle w:val="Naglaeno"/>
          <w:rFonts w:ascii="Times New Roman" w:hAnsi="Times New Roman" w:cs="Times New Roman"/>
          <w:sz w:val="24"/>
          <w:szCs w:val="24"/>
          <w:shd w:val="clear" w:color="auto" w:fill="FFFFFF"/>
        </w:rPr>
        <w:t>Ministarstvo znanosti, obrazovanja i mladih</w:t>
      </w:r>
      <w:r w:rsidRPr="007108B5">
        <w:rPr>
          <w:rFonts w:ascii="Times New Roman" w:hAnsi="Times New Roman" w:cs="Times New Roman"/>
          <w:sz w:val="24"/>
          <w:szCs w:val="24"/>
        </w:rPr>
        <w:br/>
      </w:r>
      <w:r w:rsidRPr="007108B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Donje Svetice 38, </w:t>
      </w:r>
    </w:p>
    <w:p w14:paraId="255CCCD7" w14:textId="55B5B1A9" w:rsidR="00B92D0F" w:rsidRPr="007108B5" w:rsidRDefault="00630FD9" w:rsidP="00630FD9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hAnsi="Times New Roman" w:cs="Times New Roman"/>
          <w:sz w:val="24"/>
          <w:szCs w:val="24"/>
          <w:shd w:val="clear" w:color="auto" w:fill="FFFFFF"/>
        </w:rPr>
        <w:t>10000 Zagreb</w:t>
      </w:r>
    </w:p>
    <w:p w14:paraId="742B1D88" w14:textId="77777777" w:rsidR="00D707B3" w:rsidRPr="00630FD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BF99A6D" w14:textId="5CFE62E2" w:rsidR="00D707B3" w:rsidRPr="00630FD9" w:rsidRDefault="00D707B3" w:rsidP="004830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1A60079" w14:textId="5F2B08F6" w:rsidR="00D707B3" w:rsidRPr="00630FD9" w:rsidRDefault="00D364C6" w:rsidP="004830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30FD9">
        <w:rPr>
          <w:rFonts w:ascii="Times New Roman" w:hAnsi="Times New Roman" w:cs="Times New Roman"/>
          <w:sz w:val="24"/>
          <w:szCs w:val="24"/>
        </w:rPr>
        <w:t>PREDMET</w:t>
      </w:r>
      <w:r w:rsidR="00D707B3" w:rsidRPr="00630FD9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630FD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Odluka o izmjenama i dopunama Odluke o osnivanju Dječjeg vrtića </w:t>
      </w:r>
      <w:r w:rsidR="0048300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="00D707B3" w:rsidRPr="00630FD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Naša radost</w:t>
      </w:r>
      <w:r w:rsidR="00483002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 Pregrada</w:t>
      </w:r>
    </w:p>
    <w:p w14:paraId="617E7DEB" w14:textId="751230F2" w:rsidR="00D707B3" w:rsidRPr="007108B5" w:rsidRDefault="00483002" w:rsidP="00D707B3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ocjena sukladnosti akta sa zakonom, traži se</w:t>
      </w:r>
    </w:p>
    <w:p w14:paraId="4CB19509" w14:textId="77777777" w:rsidR="00D707B3" w:rsidRPr="00630FD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21DDE0E" w14:textId="56CA223E" w:rsidR="009B7444" w:rsidRPr="009B7444" w:rsidRDefault="009B7444" w:rsidP="009B7444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odredb</w:t>
      </w:r>
      <w:r w:rsid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članka 79. st. 2. Zakona o lokalnoj i područnoj (regionalnoj) samoupravi (Narodne novine br. 33/01, 60/01-vjerodostojno tumačenje, 129/05, 109/07, 125/08, 36/09, 150/11, 144/12, 19/13, 137/15, 123/17, 98/19</w:t>
      </w:r>
      <w:r w:rsid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144/20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te na temelju </w:t>
      </w:r>
      <w:r w:rsid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odredbe 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članka 9. </w:t>
      </w:r>
      <w:r w:rsid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st. 1. 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Zakona o predškolskom odgoju i obrazovanju (Narodne novine br. </w:t>
      </w:r>
      <w:r w:rsidR="007108B5" w:rsidRP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10/97, 107/07, 94/13, 98/19, 57/22, 101/23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 Grad Pregrada kao osnivač Dječjeg vrtića „Naša radost“ Pregrada dostavlja Ministarstvu znanosti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obrazovanja i mladih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Odluku o izmjenama i dopunama Odluke o osnivanju Dječj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eg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vrtić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„Naša radost“ Pregrada koju je donijelo Gradsko vijeće Grada Pregrade na svojoj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dana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godine</w:t>
      </w:r>
      <w:r w:rsidRPr="009B744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te traži da se izvrši ocjena sukladnosti predmetnog akta sa zakonom.</w:t>
      </w:r>
    </w:p>
    <w:p w14:paraId="53AF4CFD" w14:textId="77777777" w:rsidR="00D707B3" w:rsidRPr="00630FD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39F596B" w14:textId="63A58132" w:rsidR="007108B5" w:rsidRPr="00406FF3" w:rsidRDefault="007108B5" w:rsidP="007108B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>Sukladno odredbama važećeg Zakona o lokalnoj i područnoj (regionalnoj) samoupravi dostavljamo Vam izvod iz Zapisnika s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a</w:t>
      </w: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sjednice Gradskog vijeća Grada Pregrade održane dana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ožujka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5</w:t>
      </w: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godine</w:t>
      </w: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kao obvezni privitak donesenom aktu za nadzor.</w:t>
      </w:r>
    </w:p>
    <w:p w14:paraId="1336213C" w14:textId="77777777" w:rsidR="007108B5" w:rsidRPr="00406FF3" w:rsidRDefault="007108B5" w:rsidP="007108B5">
      <w:pPr>
        <w:ind w:firstLine="705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1EA5B997" w14:textId="77777777" w:rsidR="007108B5" w:rsidRPr="00406FF3" w:rsidRDefault="007108B5" w:rsidP="007108B5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406FF3">
        <w:rPr>
          <w:rFonts w:ascii="Times New Roman" w:eastAsia="Times New Roman" w:hAnsi="Times New Roman" w:cs="Times New Roman"/>
          <w:sz w:val="24"/>
          <w:szCs w:val="24"/>
          <w:lang w:eastAsia="hr-HR"/>
        </w:rPr>
        <w:t>Navedeni opći akt dostavljamo u originalu, potpisan i ovjeren pečatom Gradskog vijeća. Opći akt dostavit ćemo radi objave u „Službeni glasnik" Krapinsko-zagorske županije.</w:t>
      </w:r>
    </w:p>
    <w:p w14:paraId="5C11FCE2" w14:textId="77777777" w:rsidR="00D707B3" w:rsidRPr="00630FD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91F5181" w14:textId="3A92C288" w:rsidR="00D707B3" w:rsidRPr="00630FD9" w:rsidRDefault="007108B5" w:rsidP="00D707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S poštovanjem</w:t>
      </w:r>
    </w:p>
    <w:p w14:paraId="01868ED2" w14:textId="77777777" w:rsidR="00D707B3" w:rsidRPr="00630FD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F08B589" w14:textId="2FD98ECC" w:rsidR="00D364C6" w:rsidRPr="00630FD9" w:rsidRDefault="00630FD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30FD9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09B404AA" w14:textId="3643A0B8" w:rsidR="00630FD9" w:rsidRDefault="00630FD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30FD9">
        <w:rPr>
          <w:rFonts w:ascii="Times New Roman" w:hAnsi="Times New Roman" w:cs="Times New Roman"/>
          <w:sz w:val="24"/>
          <w:szCs w:val="24"/>
        </w:rPr>
        <w:t>GRADSKOG VIJEĆA</w:t>
      </w:r>
    </w:p>
    <w:p w14:paraId="058D6368" w14:textId="77777777" w:rsidR="007108B5" w:rsidRPr="00630FD9" w:rsidRDefault="007108B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261785F" w14:textId="63ADDB3A" w:rsidR="00630FD9" w:rsidRPr="00630FD9" w:rsidRDefault="00630FD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630FD9">
        <w:rPr>
          <w:rFonts w:ascii="Times New Roman" w:hAnsi="Times New Roman" w:cs="Times New Roman"/>
          <w:sz w:val="24"/>
          <w:szCs w:val="24"/>
        </w:rPr>
        <w:t>Vesna Petek</w:t>
      </w:r>
    </w:p>
    <w:p w14:paraId="5C28F1C1" w14:textId="77777777" w:rsidR="00D707B3" w:rsidRPr="00630FD9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9CF60AA" w14:textId="77777777" w:rsidR="00D707B3" w:rsidRPr="007108B5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3BC34A6" w14:textId="22E5C75C" w:rsidR="00B92D0F" w:rsidRPr="007108B5" w:rsidRDefault="007108B5" w:rsidP="007108B5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6B0B14DB" w14:textId="65881DD9" w:rsidR="007108B5" w:rsidRPr="007108B5" w:rsidRDefault="007108B5" w:rsidP="007108B5">
      <w:pPr>
        <w:pStyle w:val="Odlomakpopisa"/>
        <w:numPr>
          <w:ilvl w:val="0"/>
          <w:numId w:val="2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Odluka o </w:t>
      </w:r>
      <w:r w:rsidRP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izmjenama i dopunama Odluke o osnivanju Dječjeg vrtića „Naša radost“ Pregrada</w:t>
      </w:r>
      <w:r w:rsidRPr="007108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od 27.03.2025. godine </w:t>
      </w:r>
      <w:r w:rsidRPr="007108B5">
        <w:rPr>
          <w:rFonts w:ascii="Times New Roman" w:hAnsi="Times New Roman" w:cs="Times New Roman"/>
          <w:sz w:val="24"/>
          <w:szCs w:val="24"/>
        </w:rPr>
        <w:t>(izvornik, 2x),</w:t>
      </w:r>
    </w:p>
    <w:p w14:paraId="7D094F80" w14:textId="2D92624B" w:rsidR="007108B5" w:rsidRPr="007108B5" w:rsidRDefault="007108B5" w:rsidP="007108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8B5">
        <w:rPr>
          <w:rFonts w:ascii="Times New Roman" w:hAnsi="Times New Roman" w:cs="Times New Roman"/>
          <w:sz w:val="24"/>
          <w:szCs w:val="24"/>
        </w:rPr>
        <w:t>Izvod iz Zapisnika sa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7108B5">
        <w:rPr>
          <w:rFonts w:ascii="Times New Roman" w:hAnsi="Times New Roman" w:cs="Times New Roman"/>
          <w:sz w:val="24"/>
          <w:szCs w:val="24"/>
        </w:rPr>
        <w:t>. sjednice Gradskog vijeća Grada</w:t>
      </w:r>
      <w:r>
        <w:rPr>
          <w:rFonts w:ascii="Times New Roman" w:hAnsi="Times New Roman" w:cs="Times New Roman"/>
          <w:sz w:val="24"/>
          <w:szCs w:val="24"/>
        </w:rPr>
        <w:t xml:space="preserve"> Pregrade</w:t>
      </w:r>
      <w:r w:rsidRPr="007108B5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93BDF74" w14:textId="60107523" w:rsidR="007108B5" w:rsidRPr="007108B5" w:rsidRDefault="007108B5" w:rsidP="007108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8B5">
        <w:rPr>
          <w:rFonts w:ascii="Times New Roman" w:hAnsi="Times New Roman" w:cs="Times New Roman"/>
          <w:sz w:val="24"/>
          <w:szCs w:val="24"/>
        </w:rPr>
        <w:t>Odluka o osnivanju Dječjeg vrtića „Naša radost“ Pregrada (</w:t>
      </w:r>
      <w:r w:rsidRPr="007108B5">
        <w:rPr>
          <w:rFonts w:ascii="Times New Roman" w:hAnsi="Times New Roman" w:cs="Times New Roman"/>
          <w:sz w:val="24"/>
          <w:szCs w:val="24"/>
        </w:rPr>
        <w:t>KLASA</w:t>
      </w:r>
      <w:r w:rsidRPr="007108B5">
        <w:rPr>
          <w:rFonts w:ascii="Times New Roman" w:hAnsi="Times New Roman" w:cs="Times New Roman"/>
          <w:sz w:val="24"/>
          <w:szCs w:val="24"/>
        </w:rPr>
        <w:t xml:space="preserve">: 601-01/95-01/19, </w:t>
      </w:r>
      <w:r w:rsidRPr="007108B5">
        <w:rPr>
          <w:rFonts w:ascii="Times New Roman" w:hAnsi="Times New Roman" w:cs="Times New Roman"/>
          <w:sz w:val="24"/>
          <w:szCs w:val="24"/>
        </w:rPr>
        <w:t xml:space="preserve">URBROJ: </w:t>
      </w:r>
      <w:r w:rsidRPr="007108B5">
        <w:rPr>
          <w:rFonts w:ascii="Times New Roman" w:hAnsi="Times New Roman" w:cs="Times New Roman"/>
          <w:sz w:val="24"/>
          <w:szCs w:val="24"/>
        </w:rPr>
        <w:t>2214/01-03-95-1)  od 13.12.1995.</w:t>
      </w:r>
    </w:p>
    <w:p w14:paraId="363C8472" w14:textId="13034BDB" w:rsidR="00B92D0F" w:rsidRDefault="007108B5" w:rsidP="007108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108B5">
        <w:rPr>
          <w:rFonts w:ascii="Times New Roman" w:hAnsi="Times New Roman" w:cs="Times New Roman"/>
          <w:sz w:val="24"/>
          <w:szCs w:val="24"/>
        </w:rPr>
        <w:lastRenderedPageBreak/>
        <w:t>Odluka o izmjeni Odluke o osnivanju Dječjeg vrtića „Naša radost“ Pregrada (</w:t>
      </w:r>
      <w:r w:rsidRPr="007108B5">
        <w:rPr>
          <w:rFonts w:ascii="Times New Roman" w:hAnsi="Times New Roman" w:cs="Times New Roman"/>
          <w:sz w:val="24"/>
          <w:szCs w:val="24"/>
        </w:rPr>
        <w:t xml:space="preserve">KLASA: </w:t>
      </w:r>
      <w:r w:rsidRPr="007108B5">
        <w:rPr>
          <w:rFonts w:ascii="Times New Roman" w:hAnsi="Times New Roman" w:cs="Times New Roman"/>
          <w:sz w:val="24"/>
          <w:szCs w:val="24"/>
        </w:rPr>
        <w:t xml:space="preserve">601-01/95-01/19, </w:t>
      </w:r>
      <w:r w:rsidRPr="007108B5">
        <w:rPr>
          <w:rFonts w:ascii="Times New Roman" w:hAnsi="Times New Roman" w:cs="Times New Roman"/>
          <w:sz w:val="24"/>
          <w:szCs w:val="24"/>
        </w:rPr>
        <w:t xml:space="preserve">URBROJ: </w:t>
      </w:r>
      <w:r w:rsidRPr="007108B5">
        <w:rPr>
          <w:rFonts w:ascii="Times New Roman" w:hAnsi="Times New Roman" w:cs="Times New Roman"/>
          <w:sz w:val="24"/>
          <w:szCs w:val="24"/>
        </w:rPr>
        <w:t>2214/01-01-96-2) od 12.04.1996.g.</w:t>
      </w:r>
    </w:p>
    <w:p w14:paraId="30C93A6F" w14:textId="7D952259" w:rsidR="007108B5" w:rsidRPr="007108B5" w:rsidRDefault="007108B5" w:rsidP="007108B5">
      <w:pPr>
        <w:pStyle w:val="Odlomakpopisa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dopunama Odluke o osnivanju Dječjeg vrtića „Naša radost“ Pregrada (KLASA: 601-01/20-01/13, URBROJ: 2214/01-01-20-6) od 06.11.2020. godine.</w:t>
      </w:r>
    </w:p>
    <w:p w14:paraId="790BA74E" w14:textId="77777777" w:rsidR="007108B5" w:rsidRDefault="007108B5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AB1CF79" w14:textId="2B3DB313" w:rsidR="00B92D0F" w:rsidRPr="007108B5" w:rsidRDefault="007108B5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eastAsia="Times New Roman" w:hAnsi="Times New Roman" w:cs="Times New Roman"/>
          <w:noProof w:val="0"/>
          <w:sz w:val="24"/>
          <w:szCs w:val="24"/>
        </w:rPr>
        <w:t>DOSTAVITI:</w:t>
      </w:r>
    </w:p>
    <w:p w14:paraId="259FF974" w14:textId="759E2233" w:rsidR="007108B5" w:rsidRPr="007108B5" w:rsidRDefault="007108B5" w:rsidP="007108B5">
      <w:pPr>
        <w:pStyle w:val="Odlomakpopisa"/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eastAsia="Times New Roman" w:hAnsi="Times New Roman" w:cs="Times New Roman"/>
          <w:noProof w:val="0"/>
          <w:sz w:val="24"/>
          <w:szCs w:val="24"/>
        </w:rPr>
        <w:t>Naslovu,</w:t>
      </w:r>
    </w:p>
    <w:p w14:paraId="77856636" w14:textId="161D0F78" w:rsidR="007108B5" w:rsidRPr="007108B5" w:rsidRDefault="007108B5" w:rsidP="007108B5">
      <w:pPr>
        <w:pStyle w:val="Odlomakpopisa"/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108B5">
        <w:rPr>
          <w:rFonts w:ascii="Times New Roman" w:eastAsia="Times New Roman" w:hAnsi="Times New Roman" w:cs="Times New Roman"/>
          <w:noProof w:val="0"/>
          <w:sz w:val="24"/>
          <w:szCs w:val="24"/>
        </w:rPr>
        <w:t>Pismohrana, ovdje.</w:t>
      </w:r>
    </w:p>
    <w:p w14:paraId="2271286E" w14:textId="77777777" w:rsidR="00B92D0F" w:rsidRPr="007108B5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A28C4C6" w14:textId="2D2B5413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214352"/>
    <w:multiLevelType w:val="hybridMultilevel"/>
    <w:tmpl w:val="A5AC6BD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4D7011"/>
    <w:multiLevelType w:val="hybridMultilevel"/>
    <w:tmpl w:val="1382CEA6"/>
    <w:lvl w:ilvl="0" w:tplc="8026AE0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60A73CB2"/>
    <w:multiLevelType w:val="hybridMultilevel"/>
    <w:tmpl w:val="91362D0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599670">
    <w:abstractNumId w:val="1"/>
  </w:num>
  <w:num w:numId="2" w16cid:durableId="129053201">
    <w:abstractNumId w:val="2"/>
  </w:num>
  <w:num w:numId="3" w16cid:durableId="53038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83002"/>
    <w:rsid w:val="004F4C90"/>
    <w:rsid w:val="005F330D"/>
    <w:rsid w:val="00630FD9"/>
    <w:rsid w:val="00693AB1"/>
    <w:rsid w:val="007108B5"/>
    <w:rsid w:val="007D6D87"/>
    <w:rsid w:val="008A562A"/>
    <w:rsid w:val="008C5FE5"/>
    <w:rsid w:val="009B7444"/>
    <w:rsid w:val="009B7A12"/>
    <w:rsid w:val="00A51602"/>
    <w:rsid w:val="00A836D0"/>
    <w:rsid w:val="00AC35DA"/>
    <w:rsid w:val="00B92D0F"/>
    <w:rsid w:val="00C9578C"/>
    <w:rsid w:val="00D364C6"/>
    <w:rsid w:val="00D707B3"/>
    <w:rsid w:val="00DD0F75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8C3E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basedOn w:val="Zadanifontodlomka"/>
    <w:uiPriority w:val="22"/>
    <w:qFormat/>
    <w:rsid w:val="00630FD9"/>
    <w:rPr>
      <w:b/>
      <w:bCs/>
    </w:rPr>
  </w:style>
  <w:style w:type="paragraph" w:styleId="Odlomakpopisa">
    <w:name w:val="List Paragraph"/>
    <w:basedOn w:val="Normal"/>
    <w:uiPriority w:val="34"/>
    <w:qFormat/>
    <w:rsid w:val="009B74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2180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2025-04-01T06:15:00Z</cp:lastPrinted>
  <dcterms:created xsi:type="dcterms:W3CDTF">2025-04-01T06:15:00Z</dcterms:created>
  <dcterms:modified xsi:type="dcterms:W3CDTF">2025-04-01T06:15:00Z</dcterms:modified>
</cp:coreProperties>
</file>